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D6" w:rsidRPr="00C365D6" w:rsidRDefault="00C365D6" w:rsidP="00C365D6">
      <w:pPr>
        <w:widowControl/>
        <w:shd w:val="clear" w:color="auto" w:fill="FFFFFF"/>
        <w:spacing w:after="210"/>
        <w:jc w:val="center"/>
        <w:outlineLvl w:val="1"/>
        <w:rPr>
          <w:rFonts w:ascii="Microsoft YaHei UI" w:eastAsia="Microsoft YaHei UI" w:hAnsi="Microsoft YaHei UI" w:cs="宋体"/>
          <w:b/>
          <w:color w:val="333333"/>
          <w:spacing w:val="8"/>
          <w:kern w:val="0"/>
          <w:sz w:val="33"/>
          <w:szCs w:val="33"/>
        </w:rPr>
      </w:pPr>
      <w:r w:rsidRPr="00C365D6">
        <w:rPr>
          <w:rFonts w:ascii="Microsoft YaHei UI" w:eastAsia="Microsoft YaHei UI" w:hAnsi="Microsoft YaHei UI" w:cs="宋体" w:hint="eastAsia"/>
          <w:b/>
          <w:color w:val="333333"/>
          <w:spacing w:val="8"/>
          <w:kern w:val="0"/>
          <w:sz w:val="33"/>
          <w:szCs w:val="33"/>
        </w:rPr>
        <w:t>酷卡汽车业务变更通知</w:t>
      </w:r>
    </w:p>
    <w:p w:rsidR="00C365D6" w:rsidRDefault="00C365D6" w:rsidP="00C365D6">
      <w:pPr>
        <w:pStyle w:val="a5"/>
        <w:shd w:val="clear" w:color="auto" w:fill="FFFFFF"/>
        <w:spacing w:before="0" w:beforeAutospacing="0" w:after="0" w:afterAutospacing="0" w:line="408" w:lineRule="atLeast"/>
        <w:rPr>
          <w:rFonts w:ascii="Microsoft YaHei UI" w:eastAsia="Microsoft YaHei UI" w:hAnsi="Microsoft YaHei UI"/>
          <w:color w:val="333333"/>
          <w:spacing w:val="8"/>
          <w:sz w:val="26"/>
          <w:szCs w:val="26"/>
        </w:rPr>
      </w:pPr>
      <w:r>
        <w:rPr>
          <w:rStyle w:val="a6"/>
          <w:rFonts w:hint="eastAsia"/>
          <w:color w:val="0052FF"/>
          <w:spacing w:val="8"/>
          <w:sz w:val="30"/>
          <w:szCs w:val="30"/>
        </w:rPr>
        <w:t>尊敬的各位会员客户：</w:t>
      </w:r>
      <w:bookmarkStart w:id="0" w:name="_GoBack"/>
      <w:bookmarkEnd w:id="0"/>
    </w:p>
    <w:p w:rsidR="00C365D6" w:rsidRDefault="00C365D6" w:rsidP="00C365D6">
      <w:pPr>
        <w:pStyle w:val="a5"/>
        <w:shd w:val="clear" w:color="auto" w:fill="FFFFFF"/>
        <w:spacing w:before="0" w:beforeAutospacing="0" w:after="0" w:afterAutospacing="0" w:line="408" w:lineRule="atLeast"/>
        <w:rPr>
          <w:rFonts w:ascii="Microsoft YaHei UI" w:eastAsia="Microsoft YaHei UI" w:hAnsi="Microsoft YaHei UI" w:hint="eastAsia"/>
          <w:color w:val="333333"/>
          <w:spacing w:val="8"/>
          <w:sz w:val="26"/>
          <w:szCs w:val="26"/>
        </w:rPr>
      </w:pPr>
      <w:r>
        <w:rPr>
          <w:rStyle w:val="a6"/>
          <w:rFonts w:hint="eastAsia"/>
          <w:color w:val="0052FF"/>
          <w:spacing w:val="8"/>
          <w:sz w:val="30"/>
          <w:szCs w:val="30"/>
        </w:rPr>
        <w:t>感谢您一贯以来对酷卡汽车的支持和帮助！从本月8日起，原酷卡汽车会员卡客户和非会员卡客户，所有业务全部移交给塘沽宝山道博世车联壹金昌店。</w:t>
      </w:r>
    </w:p>
    <w:p w:rsidR="00C365D6" w:rsidRDefault="00C365D6" w:rsidP="00C365D6">
      <w:pPr>
        <w:pStyle w:val="a5"/>
        <w:shd w:val="clear" w:color="auto" w:fill="FFFFFF"/>
        <w:spacing w:before="0" w:beforeAutospacing="0" w:after="0" w:afterAutospacing="0" w:line="408" w:lineRule="atLeast"/>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extent cx="3162741" cy="733527"/>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ng"/>
                    <pic:cNvPicPr/>
                  </pic:nvPicPr>
                  <pic:blipFill>
                    <a:blip r:embed="rId6">
                      <a:extLst>
                        <a:ext uri="{28A0092B-C50C-407E-A947-70E740481C1C}">
                          <a14:useLocalDpi xmlns:a14="http://schemas.microsoft.com/office/drawing/2010/main" val="0"/>
                        </a:ext>
                      </a:extLst>
                    </a:blip>
                    <a:stretch>
                      <a:fillRect/>
                    </a:stretch>
                  </pic:blipFill>
                  <pic:spPr>
                    <a:xfrm>
                      <a:off x="0" y="0"/>
                      <a:ext cx="3162741" cy="733527"/>
                    </a:xfrm>
                    <a:prstGeom prst="rect">
                      <a:avLst/>
                    </a:prstGeom>
                  </pic:spPr>
                </pic:pic>
              </a:graphicData>
            </a:graphic>
          </wp:inline>
        </w:drawing>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hint="eastAsia"/>
          <w:color w:val="0052FF"/>
          <w:spacing w:val="8"/>
          <w:sz w:val="30"/>
          <w:szCs w:val="30"/>
        </w:rPr>
        <w:t>原酷卡汽车储值卡客户到店后根据账户实交余额在原有基础上再赠送</w:t>
      </w:r>
      <w:r>
        <w:rPr>
          <w:rStyle w:val="a6"/>
          <w:rFonts w:ascii="Calibri" w:hAnsi="Calibri" w:cs="Calibri"/>
          <w:color w:val="0052FF"/>
          <w:spacing w:val="8"/>
          <w:sz w:val="30"/>
          <w:szCs w:val="30"/>
        </w:rPr>
        <w:t>15%</w:t>
      </w:r>
      <w:r>
        <w:rPr>
          <w:rStyle w:val="a6"/>
          <w:rFonts w:hint="eastAsia"/>
          <w:color w:val="0052FF"/>
          <w:spacing w:val="8"/>
          <w:sz w:val="30"/>
          <w:szCs w:val="30"/>
        </w:rPr>
        <w:t>的金额。</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hint="eastAsia"/>
          <w:color w:val="0052FF"/>
          <w:spacing w:val="8"/>
          <w:sz w:val="30"/>
          <w:szCs w:val="30"/>
        </w:rPr>
        <w:t>博世车联壹金昌店地址：塘沽宝山道</w:t>
      </w:r>
      <w:r>
        <w:rPr>
          <w:rStyle w:val="a6"/>
          <w:rFonts w:ascii="Calibri" w:hAnsi="Calibri" w:cs="Calibri"/>
          <w:color w:val="0052FF"/>
          <w:spacing w:val="8"/>
          <w:sz w:val="30"/>
          <w:szCs w:val="30"/>
        </w:rPr>
        <w:t>388</w:t>
      </w:r>
      <w:r>
        <w:rPr>
          <w:rStyle w:val="a6"/>
          <w:rFonts w:hint="eastAsia"/>
          <w:color w:val="0052FF"/>
          <w:spacing w:val="8"/>
          <w:sz w:val="30"/>
          <w:szCs w:val="30"/>
        </w:rPr>
        <w:t>号</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hint="eastAsia"/>
          <w:color w:val="0052FF"/>
          <w:spacing w:val="8"/>
          <w:sz w:val="30"/>
          <w:szCs w:val="30"/>
        </w:rPr>
        <w:t>联系电话：</w:t>
      </w:r>
      <w:r>
        <w:rPr>
          <w:rStyle w:val="a6"/>
          <w:rFonts w:ascii="Calibri" w:hAnsi="Calibri" w:cs="Calibri"/>
          <w:color w:val="0052FF"/>
          <w:spacing w:val="8"/>
          <w:sz w:val="30"/>
          <w:szCs w:val="30"/>
        </w:rPr>
        <w:t>022-65293311</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ascii="Calibri" w:hAnsi="Calibri" w:cs="Calibri"/>
          <w:color w:val="0052FF"/>
          <w:spacing w:val="8"/>
          <w:sz w:val="30"/>
          <w:szCs w:val="30"/>
        </w:rPr>
        <w:t>18622389920</w:t>
      </w:r>
      <w:r>
        <w:rPr>
          <w:rStyle w:val="a6"/>
          <w:rFonts w:ascii="Calibri" w:hAnsi="Calibri" w:cs="Calibri"/>
          <w:color w:val="0052FF"/>
          <w:spacing w:val="8"/>
          <w:sz w:val="30"/>
          <w:szCs w:val="30"/>
        </w:rPr>
        <w:t>刘先生</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ascii="Calibri" w:hAnsi="Calibri" w:cs="Calibri"/>
          <w:color w:val="0052FF"/>
          <w:spacing w:val="8"/>
          <w:sz w:val="30"/>
          <w:szCs w:val="30"/>
        </w:rPr>
        <w:t>18622438325</w:t>
      </w:r>
      <w:r>
        <w:rPr>
          <w:rStyle w:val="a6"/>
          <w:rFonts w:ascii="Calibri" w:hAnsi="Calibri" w:cs="Calibri"/>
          <w:color w:val="0052FF"/>
          <w:spacing w:val="8"/>
          <w:sz w:val="30"/>
          <w:szCs w:val="30"/>
        </w:rPr>
        <w:t>李女士</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ascii="Calibri" w:hAnsi="Calibri" w:cs="Calibri"/>
          <w:color w:val="0052FF"/>
          <w:spacing w:val="8"/>
          <w:sz w:val="30"/>
          <w:szCs w:val="30"/>
        </w:rPr>
        <w:t>18622438263</w:t>
      </w:r>
      <w:r>
        <w:rPr>
          <w:rStyle w:val="a6"/>
          <w:rFonts w:ascii="Calibri" w:hAnsi="Calibri" w:cs="Calibri"/>
          <w:color w:val="0052FF"/>
          <w:spacing w:val="8"/>
          <w:sz w:val="30"/>
          <w:szCs w:val="30"/>
        </w:rPr>
        <w:t>张先生</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ascii="Calibri" w:hAnsi="Calibri" w:cs="Calibri"/>
          <w:color w:val="0052FF"/>
          <w:spacing w:val="8"/>
          <w:sz w:val="30"/>
          <w:szCs w:val="30"/>
        </w:rPr>
        <w:t>13032215603</w:t>
      </w:r>
      <w:r>
        <w:rPr>
          <w:rStyle w:val="a6"/>
          <w:rFonts w:ascii="Calibri" w:hAnsi="Calibri" w:cs="Calibri"/>
          <w:color w:val="0052FF"/>
          <w:spacing w:val="8"/>
          <w:sz w:val="30"/>
          <w:szCs w:val="30"/>
        </w:rPr>
        <w:t>赵先生</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6"/>
          <w:rFonts w:ascii="Calibri" w:eastAsia="Microsoft YaHei UI" w:hAnsi="Calibri" w:cs="Calibri"/>
          <w:color w:val="0052FF"/>
          <w:spacing w:val="8"/>
          <w:sz w:val="30"/>
          <w:szCs w:val="30"/>
        </w:rPr>
        <w:t>本店营业时间：</w:t>
      </w:r>
      <w:r>
        <w:rPr>
          <w:rStyle w:val="a6"/>
          <w:rFonts w:ascii="Calibri" w:eastAsia="Microsoft YaHei UI" w:hAnsi="Calibri" w:cs="Calibri"/>
          <w:color w:val="0052FF"/>
          <w:spacing w:val="8"/>
          <w:sz w:val="30"/>
          <w:szCs w:val="30"/>
        </w:rPr>
        <w:t>8:30—17:30 </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color w:val="333333"/>
          <w:spacing w:val="8"/>
          <w:sz w:val="26"/>
          <w:szCs w:val="26"/>
        </w:rPr>
      </w:pPr>
      <w:r>
        <w:rPr>
          <w:rStyle w:val="a6"/>
          <w:rFonts w:ascii="Calibri" w:eastAsia="Microsoft YaHei UI" w:hAnsi="Calibri" w:cs="Calibri"/>
          <w:color w:val="0052FF"/>
          <w:spacing w:val="8"/>
          <w:sz w:val="30"/>
          <w:szCs w:val="30"/>
        </w:rPr>
        <w:t> </w:t>
      </w:r>
      <w:r>
        <w:rPr>
          <w:rStyle w:val="a6"/>
          <w:rFonts w:ascii="Calibri" w:eastAsia="Microsoft YaHei UI" w:hAnsi="Calibri" w:cs="Calibri"/>
          <w:color w:val="0052FF"/>
          <w:spacing w:val="8"/>
          <w:sz w:val="30"/>
          <w:szCs w:val="30"/>
        </w:rPr>
        <w:t>周末节假日均正常营业</w:t>
      </w:r>
    </w:p>
    <w:p w:rsid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C365D6" w:rsidRDefault="00C365D6" w:rsidP="00C365D6">
      <w:pPr>
        <w:pStyle w:val="a5"/>
        <w:shd w:val="clear" w:color="auto" w:fill="FFFFFF"/>
        <w:spacing w:before="0" w:beforeAutospacing="0" w:after="0" w:afterAutospacing="0" w:line="408" w:lineRule="atLeast"/>
        <w:jc w:val="both"/>
        <w:rPr>
          <w:rStyle w:val="a6"/>
          <w:rFonts w:cs="Calibri"/>
          <w:color w:val="FF2941"/>
          <w:spacing w:val="8"/>
          <w:sz w:val="28"/>
          <w:szCs w:val="30"/>
        </w:rPr>
      </w:pPr>
      <w:r w:rsidRPr="00C365D6">
        <w:rPr>
          <w:rStyle w:val="a6"/>
          <w:rFonts w:cs="Calibri" w:hint="eastAsia"/>
          <w:color w:val="FF2941"/>
          <w:spacing w:val="8"/>
          <w:sz w:val="32"/>
          <w:szCs w:val="36"/>
        </w:rPr>
        <w:t>（宝山道）博世车联壹金昌店将于2019年4月8日隆重试营业！届时欢迎新老客户进店</w:t>
      </w:r>
      <w:r w:rsidRPr="00C365D6">
        <w:rPr>
          <w:rStyle w:val="a6"/>
          <w:rFonts w:cs="Calibri" w:hint="eastAsia"/>
          <w:color w:val="FF2941"/>
          <w:spacing w:val="8"/>
          <w:sz w:val="28"/>
          <w:szCs w:val="30"/>
        </w:rPr>
        <w:t>(*￣︶￣)</w:t>
      </w:r>
    </w:p>
    <w:p w:rsidR="00C365D6" w:rsidRP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Cs w:val="26"/>
        </w:rPr>
      </w:pPr>
      <w:r>
        <w:rPr>
          <w:rFonts w:ascii="Microsoft YaHei UI" w:eastAsia="Microsoft YaHei UI" w:hAnsi="Microsoft YaHei UI" w:hint="eastAsia"/>
          <w:noProof/>
          <w:color w:val="333333"/>
          <w:spacing w:val="8"/>
          <w:szCs w:val="26"/>
        </w:rPr>
        <w:lastRenderedPageBreak/>
        <w:drawing>
          <wp:inline distT="0" distB="0" distL="0" distR="0">
            <wp:extent cx="4686300" cy="40862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7">
                      <a:extLst>
                        <a:ext uri="{28A0092B-C50C-407E-A947-70E740481C1C}">
                          <a14:useLocalDpi xmlns:a14="http://schemas.microsoft.com/office/drawing/2010/main" val="0"/>
                        </a:ext>
                      </a:extLst>
                    </a:blip>
                    <a:stretch>
                      <a:fillRect/>
                    </a:stretch>
                  </pic:blipFill>
                  <pic:spPr>
                    <a:xfrm>
                      <a:off x="0" y="0"/>
                      <a:ext cx="4686300" cy="4086225"/>
                    </a:xfrm>
                    <a:prstGeom prst="rect">
                      <a:avLst/>
                    </a:prstGeom>
                  </pic:spPr>
                </pic:pic>
              </a:graphicData>
            </a:graphic>
          </wp:inline>
        </w:drawing>
      </w:r>
    </w:p>
    <w:p w:rsidR="00C365D6" w:rsidRPr="00C365D6" w:rsidRDefault="00C365D6" w:rsidP="00C365D6">
      <w:pPr>
        <w:pStyle w:val="a5"/>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BoschSansCHS-Regular" w:eastAsia="Microsoft YaHei UI" w:hAnsi="BoschSansCHS-Regular"/>
          <w:color w:val="323031"/>
          <w:spacing w:val="8"/>
          <w:sz w:val="27"/>
          <w:szCs w:val="27"/>
        </w:rPr>
        <w:t>博世车联是德国博世（</w:t>
      </w:r>
      <w:r>
        <w:rPr>
          <w:rFonts w:ascii="BoschSansCHS-Regular" w:eastAsia="Microsoft YaHei UI" w:hAnsi="BoschSansCHS-Regular"/>
          <w:color w:val="323031"/>
          <w:spacing w:val="8"/>
          <w:sz w:val="27"/>
          <w:szCs w:val="27"/>
        </w:rPr>
        <w:t>BOCSH</w:t>
      </w:r>
      <w:r>
        <w:rPr>
          <w:rFonts w:ascii="BoschSansCHS-Regular" w:eastAsia="Microsoft YaHei UI" w:hAnsi="BoschSansCHS-Regular"/>
          <w:color w:val="323031"/>
          <w:spacing w:val="8"/>
          <w:sz w:val="27"/>
          <w:szCs w:val="27"/>
        </w:rPr>
        <w:t>）旗下的汽车专业服务网络特许</w:t>
      </w:r>
      <w:hyperlink r:id="rId8" w:tgtFrame="_blank" w:history="1">
        <w:r>
          <w:rPr>
            <w:rStyle w:val="a7"/>
            <w:rFonts w:hint="eastAsia"/>
            <w:color w:val="333333"/>
            <w:spacing w:val="8"/>
            <w:sz w:val="27"/>
            <w:szCs w:val="27"/>
          </w:rPr>
          <w:t>加盟</w:t>
        </w:r>
      </w:hyperlink>
      <w:r>
        <w:rPr>
          <w:rFonts w:ascii="BoschSansCHS-Regular" w:eastAsia="Microsoft YaHei UI" w:hAnsi="BoschSansCHS-Regular"/>
          <w:color w:val="323031"/>
          <w:spacing w:val="8"/>
          <w:sz w:val="27"/>
          <w:szCs w:val="27"/>
        </w:rPr>
        <w:t>业务，传承了博世汽车售后业务的核心理念</w:t>
      </w:r>
      <w:r>
        <w:rPr>
          <w:rFonts w:hint="eastAsia"/>
          <w:color w:val="323031"/>
          <w:spacing w:val="8"/>
          <w:sz w:val="27"/>
          <w:szCs w:val="27"/>
        </w:rPr>
        <w:t>——“</w:t>
      </w:r>
      <w:r>
        <w:rPr>
          <w:rFonts w:ascii="BoschSansCHS-Regular" w:hAnsi="BoschSansCHS-Regular"/>
          <w:color w:val="323031"/>
          <w:spacing w:val="8"/>
          <w:sz w:val="27"/>
          <w:szCs w:val="27"/>
        </w:rPr>
        <w:t>诊断</w:t>
      </w:r>
      <w:r>
        <w:rPr>
          <w:rFonts w:hint="eastAsia"/>
          <w:color w:val="323031"/>
          <w:spacing w:val="8"/>
          <w:sz w:val="27"/>
          <w:szCs w:val="27"/>
        </w:rPr>
        <w:t>+</w:t>
      </w:r>
      <w:r>
        <w:rPr>
          <w:rFonts w:ascii="BoschSansCHS-Regular" w:hAnsi="BoschSansCHS-Regular"/>
          <w:color w:val="323031"/>
          <w:spacing w:val="8"/>
          <w:sz w:val="27"/>
          <w:szCs w:val="27"/>
        </w:rPr>
        <w:t>配件</w:t>
      </w:r>
      <w:r>
        <w:rPr>
          <w:rFonts w:hint="eastAsia"/>
          <w:color w:val="323031"/>
          <w:spacing w:val="8"/>
          <w:sz w:val="27"/>
          <w:szCs w:val="27"/>
        </w:rPr>
        <w:t>+</w:t>
      </w:r>
      <w:r>
        <w:rPr>
          <w:rFonts w:ascii="BoschSansCHS-Regular" w:hAnsi="BoschSansCHS-Regular"/>
          <w:color w:val="323031"/>
          <w:spacing w:val="8"/>
          <w:sz w:val="27"/>
          <w:szCs w:val="27"/>
        </w:rPr>
        <w:t>服务</w:t>
      </w:r>
      <w:r>
        <w:rPr>
          <w:rFonts w:hint="eastAsia"/>
          <w:color w:val="323031"/>
          <w:spacing w:val="8"/>
          <w:sz w:val="27"/>
          <w:szCs w:val="27"/>
        </w:rPr>
        <w:t>”</w:t>
      </w:r>
      <w:r>
        <w:rPr>
          <w:rFonts w:ascii="BoschSansCHS-Regular" w:hAnsi="BoschSansCHS-Regular"/>
          <w:color w:val="323031"/>
          <w:spacing w:val="8"/>
          <w:sz w:val="27"/>
          <w:szCs w:val="27"/>
        </w:rPr>
        <w:t>。在博世强大汽车技术支撑下，博世车联致力于向每一位车主提供优质的配件、精湛的技术和至诚的服务。</w:t>
      </w:r>
    </w:p>
    <w:p w:rsid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ascii="BoschSansCHS-Regular" w:hAnsi="BoschSansCHS-Regular"/>
          <w:color w:val="323031"/>
          <w:spacing w:val="8"/>
          <w:sz w:val="27"/>
          <w:szCs w:val="27"/>
        </w:rPr>
        <w:t>每一家博世车联，都以</w:t>
      </w:r>
      <w:r>
        <w:rPr>
          <w:rFonts w:hint="eastAsia"/>
          <w:color w:val="323031"/>
          <w:spacing w:val="8"/>
          <w:sz w:val="27"/>
          <w:szCs w:val="27"/>
        </w:rPr>
        <w:t>“ </w:t>
      </w:r>
      <w:r>
        <w:rPr>
          <w:rFonts w:ascii="BoschSansCHS-Regular" w:hAnsi="BoschSansCHS-Regular"/>
          <w:color w:val="323031"/>
          <w:spacing w:val="8"/>
          <w:sz w:val="27"/>
          <w:szCs w:val="27"/>
        </w:rPr>
        <w:t>检测，维修，贯穿始终的优质服务</w:t>
      </w:r>
      <w:r>
        <w:rPr>
          <w:rFonts w:hint="eastAsia"/>
          <w:color w:val="323031"/>
          <w:spacing w:val="8"/>
          <w:sz w:val="27"/>
          <w:szCs w:val="27"/>
        </w:rPr>
        <w:t>”</w:t>
      </w:r>
      <w:r>
        <w:rPr>
          <w:rFonts w:ascii="BoschSansCHS-Regular" w:hAnsi="BoschSansCHS-Regular"/>
          <w:color w:val="323031"/>
          <w:spacing w:val="8"/>
          <w:sz w:val="27"/>
          <w:szCs w:val="27"/>
        </w:rPr>
        <w:t>的服务理念服务广大车主。</w:t>
      </w:r>
    </w:p>
    <w:p w:rsidR="00C365D6" w:rsidRP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ascii="BoschSansCHS-Regular" w:hAnsi="BoschSansCHS-Regular"/>
          <w:color w:val="323031"/>
          <w:spacing w:val="8"/>
          <w:sz w:val="27"/>
          <w:szCs w:val="27"/>
        </w:rPr>
        <w:t>博世车联将向车主提供：</w:t>
      </w:r>
    </w:p>
    <w:p w:rsidR="00C365D6" w:rsidRP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hint="eastAsia"/>
          <w:color w:val="323031"/>
          <w:spacing w:val="8"/>
          <w:sz w:val="27"/>
          <w:szCs w:val="27"/>
        </w:rPr>
        <w:t>▲</w:t>
      </w:r>
      <w:r>
        <w:rPr>
          <w:rFonts w:ascii="BoschSansCHS-Regular" w:hAnsi="BoschSansCHS-Regular"/>
          <w:color w:val="323031"/>
          <w:spacing w:val="8"/>
          <w:sz w:val="27"/>
          <w:szCs w:val="27"/>
        </w:rPr>
        <w:t>优惠价格</w:t>
      </w:r>
    </w:p>
    <w:p w:rsidR="00C365D6" w:rsidRP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hint="eastAsia"/>
          <w:color w:val="323031"/>
          <w:spacing w:val="8"/>
          <w:sz w:val="27"/>
          <w:szCs w:val="27"/>
        </w:rPr>
        <w:t>▲</w:t>
      </w:r>
      <w:r>
        <w:rPr>
          <w:rFonts w:ascii="BoschSansCHS-Regular" w:hAnsi="BoschSansCHS-Regular"/>
          <w:color w:val="323031"/>
          <w:spacing w:val="8"/>
          <w:sz w:val="27"/>
          <w:szCs w:val="27"/>
        </w:rPr>
        <w:t>服务所有车型</w:t>
      </w:r>
    </w:p>
    <w:p w:rsidR="00C365D6" w:rsidRP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hint="eastAsia"/>
          <w:color w:val="323031"/>
          <w:spacing w:val="8"/>
          <w:sz w:val="27"/>
          <w:szCs w:val="27"/>
        </w:rPr>
        <w:t>▲</w:t>
      </w:r>
      <w:r>
        <w:rPr>
          <w:rFonts w:ascii="BoschSansCHS-Regular" w:hAnsi="BoschSansCHS-Regular"/>
          <w:color w:val="323031"/>
          <w:spacing w:val="8"/>
          <w:sz w:val="27"/>
          <w:szCs w:val="27"/>
        </w:rPr>
        <w:t>以检测为基础的诊断和维修质量</w:t>
      </w:r>
    </w:p>
    <w:p w:rsidR="00C365D6" w:rsidRDefault="00C365D6" w:rsidP="00C365D6">
      <w:pPr>
        <w:pStyle w:val="a5"/>
        <w:shd w:val="clear" w:color="auto" w:fill="FFFFFF"/>
        <w:spacing w:before="0" w:beforeAutospacing="0" w:after="0" w:afterAutospacing="0"/>
        <w:rPr>
          <w:rFonts w:hint="eastAsia"/>
          <w:color w:val="333333"/>
          <w:spacing w:val="8"/>
          <w:sz w:val="21"/>
          <w:szCs w:val="21"/>
        </w:rPr>
      </w:pPr>
      <w:r>
        <w:rPr>
          <w:rFonts w:hint="eastAsia"/>
          <w:color w:val="323031"/>
          <w:spacing w:val="8"/>
          <w:sz w:val="27"/>
          <w:szCs w:val="27"/>
        </w:rPr>
        <w:t>▲</w:t>
      </w:r>
      <w:r>
        <w:rPr>
          <w:rFonts w:ascii="BoschSansCHS-Regular" w:hAnsi="BoschSansCHS-Regular"/>
          <w:color w:val="323031"/>
          <w:spacing w:val="8"/>
          <w:sz w:val="27"/>
          <w:szCs w:val="27"/>
        </w:rPr>
        <w:t>更便利，周到的专业化服务来与博世共同实现这一目标。</w:t>
      </w:r>
    </w:p>
    <w:p w:rsidR="00C365D6" w:rsidRDefault="00C365D6" w:rsidP="00C365D6">
      <w:pPr>
        <w:pStyle w:val="a5"/>
        <w:shd w:val="clear" w:color="auto" w:fill="FFFFFF"/>
        <w:spacing w:before="0" w:beforeAutospacing="0" w:after="0" w:afterAutospacing="0"/>
        <w:rPr>
          <w:rFonts w:ascii="BoschSansCHS-Regular" w:hAnsi="BoschSansCHS-Regular"/>
          <w:color w:val="323031"/>
          <w:spacing w:val="8"/>
          <w:sz w:val="27"/>
          <w:szCs w:val="27"/>
        </w:rPr>
      </w:pPr>
      <w:r>
        <w:rPr>
          <w:rFonts w:ascii="BoschSansCHS-Regular" w:hAnsi="BoschSansCHS-Regular"/>
          <w:color w:val="323031"/>
          <w:spacing w:val="8"/>
          <w:sz w:val="27"/>
          <w:szCs w:val="27"/>
        </w:rPr>
        <w:t>百度地图、高德地图、腾讯地图均可搜索</w:t>
      </w:r>
    </w:p>
    <w:p w:rsidR="00C365D6" w:rsidRDefault="00C365D6" w:rsidP="00C365D6">
      <w:pPr>
        <w:pStyle w:val="a5"/>
        <w:shd w:val="clear" w:color="auto" w:fill="FFFFFF"/>
        <w:spacing w:before="0" w:beforeAutospacing="0" w:after="0" w:afterAutospacing="0"/>
        <w:jc w:val="center"/>
        <w:rPr>
          <w:rFonts w:hint="eastAsia"/>
          <w:color w:val="333333"/>
          <w:spacing w:val="8"/>
          <w:sz w:val="21"/>
          <w:szCs w:val="21"/>
        </w:rPr>
      </w:pPr>
      <w:r>
        <w:rPr>
          <w:rFonts w:hint="eastAsia"/>
          <w:noProof/>
          <w:color w:val="333333"/>
          <w:spacing w:val="8"/>
          <w:sz w:val="21"/>
          <w:szCs w:val="21"/>
        </w:rPr>
        <w:lastRenderedPageBreak/>
        <w:drawing>
          <wp:inline distT="0" distB="0" distL="0" distR="0">
            <wp:extent cx="5274310" cy="2985770"/>
            <wp:effectExtent l="0" t="0" r="254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jpg"/>
                    <pic:cNvPicPr/>
                  </pic:nvPicPr>
                  <pic:blipFill>
                    <a:blip r:embed="rId9">
                      <a:extLst>
                        <a:ext uri="{28A0092B-C50C-407E-A947-70E740481C1C}">
                          <a14:useLocalDpi xmlns:a14="http://schemas.microsoft.com/office/drawing/2010/main" val="0"/>
                        </a:ext>
                      </a:extLst>
                    </a:blip>
                    <a:stretch>
                      <a:fillRect/>
                    </a:stretch>
                  </pic:blipFill>
                  <pic:spPr>
                    <a:xfrm>
                      <a:off x="0" y="0"/>
                      <a:ext cx="5274310" cy="2985770"/>
                    </a:xfrm>
                    <a:prstGeom prst="rect">
                      <a:avLst/>
                    </a:prstGeom>
                  </pic:spPr>
                </pic:pic>
              </a:graphicData>
            </a:graphic>
          </wp:inline>
        </w:drawing>
      </w:r>
      <w:r>
        <w:rPr>
          <w:rFonts w:hint="eastAsia"/>
          <w:noProof/>
          <w:color w:val="333333"/>
          <w:spacing w:val="8"/>
          <w:sz w:val="21"/>
          <w:szCs w:val="21"/>
        </w:rPr>
        <w:drawing>
          <wp:inline distT="0" distB="0" distL="0" distR="0">
            <wp:extent cx="5274310" cy="5274310"/>
            <wp:effectExtent l="0" t="0" r="254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r>
        <w:rPr>
          <w:rFonts w:hint="eastAsia"/>
          <w:noProof/>
          <w:color w:val="333333"/>
          <w:spacing w:val="8"/>
          <w:sz w:val="21"/>
          <w:szCs w:val="21"/>
        </w:rPr>
        <w:lastRenderedPageBreak/>
        <w:drawing>
          <wp:inline distT="0" distB="0" distL="0" distR="0">
            <wp:extent cx="5274310" cy="636460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6364605"/>
                    </a:xfrm>
                    <a:prstGeom prst="rect">
                      <a:avLst/>
                    </a:prstGeom>
                  </pic:spPr>
                </pic:pic>
              </a:graphicData>
            </a:graphic>
          </wp:inline>
        </w:drawing>
      </w:r>
    </w:p>
    <w:p w:rsidR="00C365D6" w:rsidRDefault="00C365D6" w:rsidP="00C365D6">
      <w:pPr>
        <w:pStyle w:val="a5"/>
        <w:shd w:val="clear" w:color="auto" w:fill="FFFFFF"/>
        <w:spacing w:before="0" w:beforeAutospacing="0" w:after="0" w:afterAutospacing="0" w:line="408" w:lineRule="atLeast"/>
        <w:ind w:left="360"/>
        <w:jc w:val="both"/>
        <w:rPr>
          <w:rFonts w:ascii="Microsoft YaHei UI" w:eastAsia="Microsoft YaHei UI" w:hAnsi="Microsoft YaHei UI" w:hint="eastAsia"/>
          <w:color w:val="333333"/>
          <w:spacing w:val="8"/>
          <w:sz w:val="26"/>
          <w:szCs w:val="26"/>
        </w:rPr>
      </w:pPr>
      <w:r>
        <w:rPr>
          <w:rFonts w:ascii="Calibri" w:eastAsia="Microsoft YaHei UI" w:hAnsi="Calibri" w:cs="Calibri"/>
          <w:color w:val="333333"/>
          <w:spacing w:val="8"/>
          <w:sz w:val="26"/>
          <w:szCs w:val="26"/>
        </w:rPr>
        <w:t>试营业期间特推出以下优惠活动</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00D5FF"/>
          <w:spacing w:val="8"/>
        </w:rPr>
        <w:t>一、博世车联壹金昌店特为各位新老客户免费检测空调系统</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00D5FF"/>
          <w:spacing w:val="8"/>
        </w:rPr>
        <w:t>本次活动内容如下：</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00D5FF"/>
          <w:spacing w:val="8"/>
        </w:rPr>
        <w:t>1. 进站消费客户即赠送玻璃水一瓶</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00D5FF"/>
          <w:spacing w:val="8"/>
        </w:rPr>
        <w:t>2. 进站客户享受免费检查空调系统</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00D5FF"/>
          <w:spacing w:val="8"/>
        </w:rPr>
        <w:t>3. 进站客户清洗空调即赠送空调滤芯</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Style w:val="a6"/>
          <w:rFonts w:hint="eastAsia"/>
          <w:color w:val="FF7FAA"/>
          <w:spacing w:val="8"/>
          <w:sz w:val="27"/>
          <w:szCs w:val="27"/>
        </w:rPr>
        <w:t>免检项目：</w:t>
      </w:r>
    </w:p>
    <w:p w:rsidR="00C365D6" w:rsidRDefault="00C365D6" w:rsidP="00C365D6">
      <w:pPr>
        <w:pStyle w:val="a5"/>
        <w:shd w:val="clear" w:color="auto" w:fill="FFFFFF"/>
        <w:spacing w:before="0" w:beforeAutospacing="0" w:after="0" w:afterAutospacing="0" w:line="420" w:lineRule="atLeast"/>
        <w:ind w:firstLine="480"/>
        <w:jc w:val="both"/>
        <w:rPr>
          <w:rStyle w:val="a6"/>
          <w:color w:val="FF7FAA"/>
          <w:spacing w:val="8"/>
          <w:sz w:val="27"/>
          <w:szCs w:val="27"/>
        </w:rPr>
      </w:pPr>
      <w:r>
        <w:rPr>
          <w:rStyle w:val="a6"/>
          <w:rFonts w:hint="eastAsia"/>
          <w:color w:val="FF7FAA"/>
          <w:spacing w:val="8"/>
          <w:sz w:val="27"/>
          <w:szCs w:val="27"/>
        </w:rPr>
        <w:lastRenderedPageBreak/>
        <w:t>检查出风口温度、检查空调压力、测量空调系统压力、检查空调出风量及鼓风机、检查空调面板显示以及调节开关是否正常、检查空调管路有无干涉摩擦、有无明显渗漏、检查空调滤清器干净程度。</w:t>
      </w:r>
    </w:p>
    <w:p w:rsidR="00C365D6" w:rsidRDefault="00C365D6" w:rsidP="00C365D6">
      <w:pPr>
        <w:pStyle w:val="a5"/>
        <w:shd w:val="clear" w:color="auto" w:fill="FFFFFF"/>
        <w:spacing w:before="0" w:beforeAutospacing="0" w:after="0" w:afterAutospacing="0" w:line="420" w:lineRule="atLeast"/>
        <w:jc w:val="center"/>
        <w:rPr>
          <w:rFonts w:hint="eastAsia"/>
          <w:color w:val="333333"/>
          <w:spacing w:val="8"/>
        </w:rPr>
      </w:pPr>
      <w:r>
        <w:rPr>
          <w:rFonts w:hint="eastAsia"/>
          <w:noProof/>
          <w:color w:val="333333"/>
          <w:spacing w:val="8"/>
        </w:rPr>
        <w:drawing>
          <wp:inline distT="0" distB="0" distL="0" distR="0">
            <wp:extent cx="3657600" cy="2076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076450"/>
                    </a:xfrm>
                    <a:prstGeom prst="rect">
                      <a:avLst/>
                    </a:prstGeom>
                  </pic:spPr>
                </pic:pic>
              </a:graphicData>
            </a:graphic>
          </wp:inline>
        </w:drawing>
      </w:r>
    </w:p>
    <w:p w:rsidR="00C365D6" w:rsidRDefault="00C365D6" w:rsidP="00C365D6">
      <w:pPr>
        <w:pStyle w:val="a5"/>
        <w:shd w:val="clear" w:color="auto" w:fill="FFFFFF"/>
        <w:spacing w:before="225" w:beforeAutospacing="0" w:after="225" w:afterAutospacing="0" w:line="420" w:lineRule="atLeast"/>
        <w:ind w:firstLine="480"/>
        <w:jc w:val="both"/>
        <w:rPr>
          <w:color w:val="333333"/>
          <w:spacing w:val="8"/>
        </w:rPr>
      </w:pPr>
      <w:r>
        <w:rPr>
          <w:rFonts w:hint="eastAsia"/>
          <w:color w:val="333333"/>
          <w:spacing w:val="8"/>
        </w:rPr>
        <w:t>空调滤芯就像人的肺，当你开启空调外循环时，空调滤芯可以阻隔空气中肉眼看不见的细小微粒，比如灰尘、粉尘等，以及各种难闻的异味，保证进入车内的空气是干净的。但如果空调滤芯很脏，过滤功能消失了，这些看不见的细菌、微尘就会通过空调风吹进车内，被吸进肺部。</w:t>
      </w:r>
    </w:p>
    <w:p w:rsidR="00C365D6" w:rsidRDefault="00C365D6" w:rsidP="00C365D6">
      <w:pPr>
        <w:pStyle w:val="a5"/>
        <w:shd w:val="clear" w:color="auto" w:fill="FFFFFF"/>
        <w:spacing w:before="225" w:beforeAutospacing="0" w:after="225" w:afterAutospacing="0" w:line="420" w:lineRule="atLeast"/>
        <w:jc w:val="center"/>
        <w:rPr>
          <w:rFonts w:hint="eastAsia"/>
          <w:color w:val="333333"/>
          <w:spacing w:val="8"/>
        </w:rPr>
      </w:pPr>
      <w:r>
        <w:rPr>
          <w:rFonts w:hint="eastAsia"/>
          <w:noProof/>
          <w:color w:val="333333"/>
          <w:spacing w:val="8"/>
        </w:rPr>
        <w:drawing>
          <wp:inline distT="0" distB="0" distL="0" distR="0" wp14:anchorId="7DD9C059" wp14:editId="25B50F91">
            <wp:extent cx="4762500" cy="21621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jpg"/>
                    <pic:cNvPicPr/>
                  </pic:nvPicPr>
                  <pic:blipFill>
                    <a:blip r:embed="rId13">
                      <a:extLst>
                        <a:ext uri="{28A0092B-C50C-407E-A947-70E740481C1C}">
                          <a14:useLocalDpi xmlns:a14="http://schemas.microsoft.com/office/drawing/2010/main" val="0"/>
                        </a:ext>
                      </a:extLst>
                    </a:blip>
                    <a:stretch>
                      <a:fillRect/>
                    </a:stretch>
                  </pic:blipFill>
                  <pic:spPr>
                    <a:xfrm>
                      <a:off x="0" y="0"/>
                      <a:ext cx="4762500" cy="2162175"/>
                    </a:xfrm>
                    <a:prstGeom prst="rect">
                      <a:avLst/>
                    </a:prstGeom>
                  </pic:spPr>
                </pic:pic>
              </a:graphicData>
            </a:graphic>
          </wp:inline>
        </w:drawing>
      </w:r>
    </w:p>
    <w:p w:rsidR="00C365D6" w:rsidRDefault="00C365D6" w:rsidP="00C365D6">
      <w:pPr>
        <w:pStyle w:val="a5"/>
        <w:shd w:val="clear" w:color="auto" w:fill="FFFFFF"/>
        <w:spacing w:before="0" w:beforeAutospacing="0" w:after="0" w:afterAutospacing="0" w:line="420" w:lineRule="atLeast"/>
        <w:ind w:firstLine="480"/>
        <w:jc w:val="both"/>
        <w:rPr>
          <w:color w:val="333333"/>
          <w:spacing w:val="8"/>
        </w:rPr>
      </w:pPr>
      <w:r>
        <w:rPr>
          <w:rFonts w:hint="eastAsia"/>
          <w:color w:val="333333"/>
          <w:spacing w:val="8"/>
        </w:rPr>
        <w:t>取出的空调滤芯与新滤芯对比</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Fonts w:hint="eastAsia"/>
          <w:color w:val="333333"/>
          <w:spacing w:val="8"/>
        </w:rPr>
        <w:t>轻轻一吹，尘土、干飞虫、杂物乱飞！</w:t>
      </w:r>
    </w:p>
    <w:p w:rsidR="00C365D6" w:rsidRDefault="00C365D6" w:rsidP="00C365D6">
      <w:pPr>
        <w:pStyle w:val="a5"/>
        <w:shd w:val="clear" w:color="auto" w:fill="FFFFFF"/>
        <w:spacing w:before="225" w:beforeAutospacing="0" w:after="225" w:afterAutospacing="0" w:line="420" w:lineRule="atLeast"/>
        <w:ind w:firstLine="480"/>
        <w:jc w:val="both"/>
        <w:rPr>
          <w:color w:val="333333"/>
          <w:spacing w:val="8"/>
        </w:rPr>
      </w:pPr>
      <w:r>
        <w:rPr>
          <w:rFonts w:hint="eastAsia"/>
          <w:color w:val="333333"/>
          <w:spacing w:val="8"/>
        </w:rPr>
        <w:t>像这样的空调滤芯，就属于过度使用，已经没有正常空调滤的效果了，需要抓紧更换。</w:t>
      </w:r>
    </w:p>
    <w:p w:rsidR="00C365D6" w:rsidRDefault="00C365D6" w:rsidP="00C365D6">
      <w:pPr>
        <w:pStyle w:val="a5"/>
        <w:shd w:val="clear" w:color="auto" w:fill="FFFFFF"/>
        <w:spacing w:before="225" w:beforeAutospacing="0" w:after="225" w:afterAutospacing="0" w:line="420" w:lineRule="atLeast"/>
        <w:jc w:val="center"/>
        <w:rPr>
          <w:rFonts w:hint="eastAsia"/>
          <w:color w:val="333333"/>
          <w:spacing w:val="8"/>
        </w:rPr>
      </w:pPr>
      <w:r>
        <w:rPr>
          <w:rFonts w:hint="eastAsia"/>
          <w:noProof/>
          <w:color w:val="333333"/>
          <w:spacing w:val="8"/>
        </w:rPr>
        <w:lastRenderedPageBreak/>
        <w:drawing>
          <wp:inline distT="0" distB="0" distL="0" distR="0" wp14:anchorId="35106533" wp14:editId="510736A2">
            <wp:extent cx="3429000" cy="2283714"/>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jpg"/>
                    <pic:cNvPicPr/>
                  </pic:nvPicPr>
                  <pic:blipFill>
                    <a:blip r:embed="rId14">
                      <a:extLst>
                        <a:ext uri="{28A0092B-C50C-407E-A947-70E740481C1C}">
                          <a14:useLocalDpi xmlns:a14="http://schemas.microsoft.com/office/drawing/2010/main" val="0"/>
                        </a:ext>
                      </a:extLst>
                    </a:blip>
                    <a:stretch>
                      <a:fillRect/>
                    </a:stretch>
                  </pic:blipFill>
                  <pic:spPr>
                    <a:xfrm>
                      <a:off x="0" y="0"/>
                      <a:ext cx="3435504" cy="2288045"/>
                    </a:xfrm>
                    <a:prstGeom prst="rect">
                      <a:avLst/>
                    </a:prstGeom>
                  </pic:spPr>
                </pic:pic>
              </a:graphicData>
            </a:graphic>
          </wp:inline>
        </w:drawing>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Pr>
          <w:rFonts w:hint="eastAsia"/>
          <w:color w:val="333333"/>
          <w:spacing w:val="8"/>
        </w:rPr>
        <w:t>原来，空调风道蒸发箱和空调滤芯就好比我们平时戴的口罩呀。</w:t>
      </w:r>
    </w:p>
    <w:p w:rsidR="00C365D6" w:rsidRDefault="00C365D6" w:rsidP="00C365D6">
      <w:pPr>
        <w:pStyle w:val="a5"/>
        <w:shd w:val="clear" w:color="auto" w:fill="FFFFFF"/>
        <w:spacing w:before="0" w:beforeAutospacing="0" w:after="0" w:afterAutospacing="0" w:line="420" w:lineRule="atLeast"/>
        <w:ind w:firstLine="480"/>
        <w:jc w:val="both"/>
        <w:rPr>
          <w:rFonts w:hint="eastAsia"/>
          <w:color w:val="333333"/>
          <w:spacing w:val="8"/>
        </w:rPr>
      </w:pPr>
      <w:r w:rsidRPr="00C365D6">
        <w:rPr>
          <w:rFonts w:hint="eastAsia"/>
          <w:b/>
          <w:color w:val="333333"/>
          <w:spacing w:val="8"/>
        </w:rPr>
        <w:t>＊温馨提示：</w:t>
      </w:r>
      <w:r>
        <w:rPr>
          <w:rFonts w:hint="eastAsia"/>
          <w:color w:val="333333"/>
          <w:spacing w:val="8"/>
        </w:rPr>
        <w:t>每年至少进行一次空调清洗，并同时更换空调滤清器，时刻保证您的行车健康。更换空气滤芯的时间主要还是看外部环境，在国内，一般情况下，车辆的空气滤芯的保养周期是1万公里或者半年左右一次，但是如果在雾霾比较严重的情况下用车，最好是3个月更换一次，或者打开空调的时候你感觉有异味，那还是及时更换为妙。</w:t>
      </w:r>
    </w:p>
    <w:p w:rsidR="009E359A" w:rsidRDefault="00C365D6" w:rsidP="00C365D6">
      <w:pPr>
        <w:pStyle w:val="a5"/>
        <w:shd w:val="clear" w:color="auto" w:fill="FFFFFF"/>
        <w:spacing w:before="225" w:beforeAutospacing="0" w:after="225" w:afterAutospacing="0" w:line="420" w:lineRule="atLeast"/>
        <w:ind w:firstLine="480"/>
        <w:jc w:val="both"/>
        <w:rPr>
          <w:color w:val="333333"/>
          <w:spacing w:val="8"/>
        </w:rPr>
      </w:pPr>
      <w:r>
        <w:rPr>
          <w:rFonts w:hint="eastAsia"/>
          <w:color w:val="333333"/>
          <w:spacing w:val="8"/>
        </w:rPr>
        <w:t>大家扫描下方二维码关注新店陆续推出的优惠业务，惊喜不断哟！</w:t>
      </w:r>
    </w:p>
    <w:p w:rsidR="00C365D6" w:rsidRPr="00C365D6" w:rsidRDefault="00C365D6" w:rsidP="00C365D6">
      <w:pPr>
        <w:pStyle w:val="a5"/>
        <w:shd w:val="clear" w:color="auto" w:fill="FFFFFF"/>
        <w:spacing w:before="225" w:beforeAutospacing="0" w:after="225" w:afterAutospacing="0" w:line="420" w:lineRule="atLeast"/>
        <w:jc w:val="center"/>
        <w:rPr>
          <w:rFonts w:hint="eastAsia"/>
          <w:color w:val="333333"/>
          <w:spacing w:val="8"/>
        </w:rPr>
      </w:pPr>
      <w:r>
        <w:rPr>
          <w:rFonts w:hint="eastAsia"/>
          <w:noProof/>
          <w:color w:val="333333"/>
          <w:spacing w:val="8"/>
        </w:rPr>
        <w:drawing>
          <wp:inline distT="0" distB="0" distL="0" distR="0" wp14:anchorId="3AB6FC1B" wp14:editId="18F2673C">
            <wp:extent cx="2457450" cy="24574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9.jpg"/>
                    <pic:cNvPicPr/>
                  </pic:nvPicPr>
                  <pic:blipFill>
                    <a:blip r:embed="rId15">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sectPr w:rsidR="00C365D6" w:rsidRPr="00C36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B5" w:rsidRDefault="006E12B5" w:rsidP="00C365D6">
      <w:r>
        <w:separator/>
      </w:r>
    </w:p>
  </w:endnote>
  <w:endnote w:type="continuationSeparator" w:id="0">
    <w:p w:rsidR="006E12B5" w:rsidRDefault="006E12B5" w:rsidP="00C3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oschSansCHS-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B5" w:rsidRDefault="006E12B5" w:rsidP="00C365D6">
      <w:r>
        <w:separator/>
      </w:r>
    </w:p>
  </w:footnote>
  <w:footnote w:type="continuationSeparator" w:id="0">
    <w:p w:rsidR="006E12B5" w:rsidRDefault="006E12B5" w:rsidP="00C3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D"/>
    <w:rsid w:val="003F415F"/>
    <w:rsid w:val="00404D1C"/>
    <w:rsid w:val="005C3D6D"/>
    <w:rsid w:val="006E12B5"/>
    <w:rsid w:val="00C3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7C339D-ED1A-4213-9D17-D77C8BA1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365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5D6"/>
    <w:rPr>
      <w:sz w:val="18"/>
      <w:szCs w:val="18"/>
    </w:rPr>
  </w:style>
  <w:style w:type="paragraph" w:styleId="a4">
    <w:name w:val="footer"/>
    <w:basedOn w:val="a"/>
    <w:link w:val="Char0"/>
    <w:uiPriority w:val="99"/>
    <w:unhideWhenUsed/>
    <w:rsid w:val="00C365D6"/>
    <w:pPr>
      <w:tabs>
        <w:tab w:val="center" w:pos="4153"/>
        <w:tab w:val="right" w:pos="8306"/>
      </w:tabs>
      <w:snapToGrid w:val="0"/>
      <w:jc w:val="left"/>
    </w:pPr>
    <w:rPr>
      <w:sz w:val="18"/>
      <w:szCs w:val="18"/>
    </w:rPr>
  </w:style>
  <w:style w:type="character" w:customStyle="1" w:styleId="Char0">
    <w:name w:val="页脚 Char"/>
    <w:basedOn w:val="a0"/>
    <w:link w:val="a4"/>
    <w:uiPriority w:val="99"/>
    <w:rsid w:val="00C365D6"/>
    <w:rPr>
      <w:sz w:val="18"/>
      <w:szCs w:val="18"/>
    </w:rPr>
  </w:style>
  <w:style w:type="character" w:customStyle="1" w:styleId="2Char">
    <w:name w:val="标题 2 Char"/>
    <w:basedOn w:val="a0"/>
    <w:link w:val="2"/>
    <w:uiPriority w:val="9"/>
    <w:rsid w:val="00C365D6"/>
    <w:rPr>
      <w:rFonts w:ascii="宋体" w:eastAsia="宋体" w:hAnsi="宋体" w:cs="宋体"/>
      <w:b/>
      <w:bCs/>
      <w:kern w:val="0"/>
      <w:sz w:val="36"/>
      <w:szCs w:val="36"/>
    </w:rPr>
  </w:style>
  <w:style w:type="paragraph" w:styleId="a5">
    <w:name w:val="Normal (Web)"/>
    <w:basedOn w:val="a"/>
    <w:uiPriority w:val="99"/>
    <w:unhideWhenUsed/>
    <w:rsid w:val="00C365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65D6"/>
    <w:rPr>
      <w:b/>
      <w:bCs/>
    </w:rPr>
  </w:style>
  <w:style w:type="character" w:styleId="a7">
    <w:name w:val="Hyperlink"/>
    <w:basedOn w:val="a0"/>
    <w:uiPriority w:val="99"/>
    <w:semiHidden/>
    <w:unhideWhenUsed/>
    <w:rsid w:val="00C3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3475">
      <w:bodyDiv w:val="1"/>
      <w:marLeft w:val="0"/>
      <w:marRight w:val="0"/>
      <w:marTop w:val="0"/>
      <w:marBottom w:val="0"/>
      <w:divBdr>
        <w:top w:val="none" w:sz="0" w:space="0" w:color="auto"/>
        <w:left w:val="none" w:sz="0" w:space="0" w:color="auto"/>
        <w:bottom w:val="none" w:sz="0" w:space="0" w:color="auto"/>
        <w:right w:val="none" w:sz="0" w:space="0" w:color="auto"/>
      </w:divBdr>
    </w:div>
    <w:div w:id="9850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angmu.com/" TargetMode="External"/><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2019-04-15T01:48:00Z</dcterms:created>
  <dcterms:modified xsi:type="dcterms:W3CDTF">2019-04-15T01:52:00Z</dcterms:modified>
</cp:coreProperties>
</file>